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26-05-005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und Montage einer Heizungsanlage nach DIN 18380 &amp; Lieferung und Montage einer Sanitäranlage nach DIN 18381 für die Grundschule Ensdorf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Montage einer Heizungsanlage nach DIN 18380 &amp; Lieferung und Montage einer Sanitäranlage nach DIN 18381 für die Grundschule Ensdorf.
Sanierung der Heizzentrale mit Erneuerung des Fernwärmeanschlusses, der Warmwasserbereitung und des Trinkwasseranschlusses.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